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93BCE" w14:textId="77777777" w:rsidR="00CF1D65" w:rsidRPr="006D3EEB" w:rsidRDefault="00CF1D65" w:rsidP="00CF1D65">
      <w:pPr>
        <w:pStyle w:val="Titolo"/>
        <w:ind w:hanging="567"/>
        <w:rPr>
          <w:rFonts w:ascii="Garamond" w:hAnsi="Garamond"/>
          <w:szCs w:val="24"/>
        </w:rPr>
      </w:pPr>
      <w:r w:rsidRPr="006D3EEB">
        <w:rPr>
          <w:rFonts w:ascii="Garamond" w:hAnsi="Garamond"/>
          <w:szCs w:val="24"/>
        </w:rPr>
        <w:t>CURRICULUM BREVE</w:t>
      </w:r>
    </w:p>
    <w:p w14:paraId="2E583324" w14:textId="77777777" w:rsidR="00CF1D65" w:rsidRPr="006D3EEB" w:rsidRDefault="00CF1D65" w:rsidP="00CF1D65">
      <w:pPr>
        <w:rPr>
          <w:rFonts w:ascii="Garamond" w:hAnsi="Garamond"/>
          <w:b/>
          <w:sz w:val="28"/>
          <w:szCs w:val="28"/>
        </w:rPr>
      </w:pPr>
    </w:p>
    <w:p w14:paraId="08AEB5BD" w14:textId="77777777" w:rsidR="00CF1D65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>Simonetta Losi è Collaboratore ed Esperto Linguistico di Lingua Italiana L2 a tempo indeterminato presso l’Università per Stranieri di Siena, per la quale svolge attività di formazione e aggiornamento per docenti di italiano, sia in sede che all’estero. È Dottore di Ricerca in Linguistica e Didattica dell’Italiano a Stranieri.</w:t>
      </w:r>
    </w:p>
    <w:p w14:paraId="317EB5FB" w14:textId="77777777" w:rsidR="00E225FA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>È autrice di diversi volumi</w:t>
      </w:r>
      <w:r w:rsidR="00E225FA" w:rsidRPr="000A1953">
        <w:rPr>
          <w:rFonts w:ascii="Garamond" w:hAnsi="Garamond"/>
          <w:szCs w:val="24"/>
        </w:rPr>
        <w:t xml:space="preserve">: </w:t>
      </w:r>
      <w:r w:rsidRPr="000A1953">
        <w:rPr>
          <w:rFonts w:ascii="Garamond" w:hAnsi="Garamond"/>
          <w:szCs w:val="24"/>
        </w:rPr>
        <w:t xml:space="preserve">sulla </w:t>
      </w:r>
      <w:r w:rsidR="00E225FA" w:rsidRPr="000A1953">
        <w:rPr>
          <w:rFonts w:ascii="Garamond" w:hAnsi="Garamond"/>
          <w:szCs w:val="24"/>
        </w:rPr>
        <w:t xml:space="preserve">televisione e il suo ruolo riguardo all’italiano e nella </w:t>
      </w:r>
      <w:r w:rsidRPr="000A1953">
        <w:rPr>
          <w:rFonts w:ascii="Garamond" w:hAnsi="Garamond"/>
          <w:szCs w:val="24"/>
        </w:rPr>
        <w:t>didattica delle lingue stranier</w:t>
      </w:r>
      <w:r w:rsidR="00E225FA" w:rsidRPr="000A1953">
        <w:rPr>
          <w:rFonts w:ascii="Garamond" w:hAnsi="Garamond"/>
          <w:szCs w:val="24"/>
        </w:rPr>
        <w:t xml:space="preserve">e; </w:t>
      </w:r>
      <w:r w:rsidRPr="000A1953">
        <w:rPr>
          <w:rFonts w:ascii="Garamond" w:hAnsi="Garamond"/>
          <w:szCs w:val="24"/>
        </w:rPr>
        <w:t>sulla lingua senese di Federigo Tozzi, con introduzione di Claudio Marazzini)</w:t>
      </w:r>
      <w:r w:rsidR="00E225FA" w:rsidRPr="000A1953">
        <w:rPr>
          <w:rFonts w:ascii="Garamond" w:hAnsi="Garamond"/>
          <w:szCs w:val="24"/>
        </w:rPr>
        <w:t>.</w:t>
      </w:r>
    </w:p>
    <w:p w14:paraId="65181900" w14:textId="77777777" w:rsidR="006274D8" w:rsidRPr="000A1953" w:rsidRDefault="00E225FA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>È autrice</w:t>
      </w:r>
      <w:r w:rsidR="00CF1D65" w:rsidRPr="000A1953">
        <w:rPr>
          <w:rFonts w:ascii="Garamond" w:hAnsi="Garamond"/>
          <w:szCs w:val="24"/>
        </w:rPr>
        <w:t xml:space="preserve"> di alcune parti di volumi e di numerosi articoli apparsi su riviste scientifiche</w:t>
      </w:r>
      <w:r w:rsidRPr="000A1953">
        <w:rPr>
          <w:rFonts w:ascii="Garamond" w:hAnsi="Garamond"/>
          <w:szCs w:val="24"/>
        </w:rPr>
        <w:t>;</w:t>
      </w:r>
      <w:r w:rsidR="00CF1D65" w:rsidRPr="000A1953">
        <w:rPr>
          <w:rFonts w:ascii="Garamond" w:hAnsi="Garamond"/>
          <w:szCs w:val="24"/>
        </w:rPr>
        <w:t xml:space="preserve"> curatrice di varie pubblicazioni</w:t>
      </w:r>
      <w:r w:rsidR="006274D8" w:rsidRPr="000A1953">
        <w:rPr>
          <w:rFonts w:ascii="Garamond" w:hAnsi="Garamond"/>
          <w:szCs w:val="24"/>
        </w:rPr>
        <w:t xml:space="preserve"> scientifiche e divulgative relative alla storia della lingua italiana e in particolare al vernacolo senese</w:t>
      </w:r>
      <w:r w:rsidR="00EC3BB0" w:rsidRPr="000A1953">
        <w:rPr>
          <w:rFonts w:ascii="Garamond" w:hAnsi="Garamond"/>
          <w:szCs w:val="24"/>
        </w:rPr>
        <w:t>, alla storia e alla cultura di Siena</w:t>
      </w:r>
      <w:r w:rsidR="006274D8" w:rsidRPr="000A1953">
        <w:rPr>
          <w:rFonts w:ascii="Garamond" w:hAnsi="Garamond"/>
          <w:szCs w:val="24"/>
        </w:rPr>
        <w:t>.</w:t>
      </w:r>
    </w:p>
    <w:p w14:paraId="68840564" w14:textId="77777777" w:rsidR="00CF1D65" w:rsidRPr="000A1953" w:rsidRDefault="00E225FA" w:rsidP="000A1953">
      <w:pPr>
        <w:pStyle w:val="Paragrafoelenco"/>
        <w:numPr>
          <w:ilvl w:val="0"/>
          <w:numId w:val="7"/>
        </w:numPr>
        <w:rPr>
          <w:rFonts w:ascii="Garamond" w:hAnsi="Garamond"/>
          <w:i/>
          <w:szCs w:val="24"/>
        </w:rPr>
      </w:pPr>
      <w:r w:rsidRPr="000A1953">
        <w:rPr>
          <w:rFonts w:ascii="Garamond" w:hAnsi="Garamond"/>
          <w:szCs w:val="24"/>
        </w:rPr>
        <w:t>Ha partecipato e svolto interventi al Festival della Lingua Italiana 2018 e 2019 e h</w:t>
      </w:r>
      <w:r w:rsidR="00CF1D65" w:rsidRPr="000A1953">
        <w:rPr>
          <w:rFonts w:ascii="Garamond" w:hAnsi="Garamond"/>
          <w:szCs w:val="24"/>
        </w:rPr>
        <w:t>a collaborato con il quotidiano "La Repubblica" nel blog: "Dubbi sull'italiano? risponde il linguista".</w:t>
      </w:r>
    </w:p>
    <w:p w14:paraId="2BCFB8DA" w14:textId="77777777" w:rsidR="00CF1D65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>Collabora con la Rivista dell’Accademia dei Rozzi di Siena.</w:t>
      </w:r>
    </w:p>
    <w:p w14:paraId="5AF34FC5" w14:textId="77777777" w:rsidR="00CF1D65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>Simonetta Losi è giornalista pubblicista dal 1989</w:t>
      </w:r>
      <w:r w:rsidR="006274D8" w:rsidRPr="000A1953">
        <w:rPr>
          <w:rFonts w:ascii="Garamond" w:hAnsi="Garamond"/>
          <w:szCs w:val="24"/>
        </w:rPr>
        <w:t xml:space="preserve">; </w:t>
      </w:r>
      <w:r w:rsidRPr="000A1953">
        <w:rPr>
          <w:rFonts w:ascii="Garamond" w:hAnsi="Garamond"/>
          <w:szCs w:val="24"/>
        </w:rPr>
        <w:t xml:space="preserve">ha collaborato e collabora con varie testate locali, anche televisive, fra le quali “Il Carroccio di Siena”, Agenzia Impress e Canale 3 Toscana. </w:t>
      </w:r>
    </w:p>
    <w:p w14:paraId="43482AD5" w14:textId="77777777" w:rsidR="00CF1D65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>È direttore della rivista “Tufo al cuore” dal 2016, anno di fondazione.</w:t>
      </w:r>
    </w:p>
    <w:p w14:paraId="42A0074B" w14:textId="77777777" w:rsidR="00CF1D65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 xml:space="preserve">Ha scritto, sceneggiato e diretto alcuni documentari di argomento storico artistico, fra i quali "La Cattedrale di Siena: un viaggio nel </w:t>
      </w:r>
      <w:proofErr w:type="spellStart"/>
      <w:r w:rsidRPr="000A1953">
        <w:rPr>
          <w:rFonts w:ascii="Garamond" w:hAnsi="Garamond"/>
          <w:szCs w:val="24"/>
        </w:rPr>
        <w:t>Temp</w:t>
      </w:r>
      <w:proofErr w:type="spellEnd"/>
      <w:r w:rsidRPr="000A1953">
        <w:rPr>
          <w:rFonts w:ascii="Garamond" w:hAnsi="Garamond"/>
          <w:szCs w:val="24"/>
        </w:rPr>
        <w:t xml:space="preserve">(i)o", presentato a Londra in occasione della mostra "Renaissance in Siena". </w:t>
      </w:r>
    </w:p>
    <w:p w14:paraId="1044A0E4" w14:textId="77777777" w:rsidR="00CF1D65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>Ha realizzato, in occasione della Settimana della Cultura Italiana nel Mondo promossa del Ministero degli Affari Esteri un documentario dal titolo "Siena in Piazza".</w:t>
      </w:r>
    </w:p>
    <w:p w14:paraId="33DCF9BC" w14:textId="77777777" w:rsidR="00CF1D65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 xml:space="preserve">È autrice di varie produzioni video di carattere didattico e divulgativo distribuite agli Istituti di Cultura Italiana nel mondo. </w:t>
      </w:r>
    </w:p>
    <w:p w14:paraId="3F656FE6" w14:textId="77777777" w:rsidR="00CF1D65" w:rsidRPr="000A1953" w:rsidRDefault="00CF1D65" w:rsidP="000A1953">
      <w:pPr>
        <w:pStyle w:val="Paragrafoelenco"/>
        <w:numPr>
          <w:ilvl w:val="0"/>
          <w:numId w:val="7"/>
        </w:numPr>
        <w:tabs>
          <w:tab w:val="num" w:pos="360"/>
        </w:tabs>
        <w:rPr>
          <w:rFonts w:ascii="Garamond" w:hAnsi="Garamond"/>
          <w:szCs w:val="24"/>
        </w:rPr>
      </w:pPr>
      <w:r w:rsidRPr="000A1953">
        <w:rPr>
          <w:rFonts w:ascii="Garamond" w:hAnsi="Garamond"/>
          <w:szCs w:val="24"/>
        </w:rPr>
        <w:t>Collabora attivamente con il gruppo “Ricordi di Palio” alla divulgazione, alla valorizzazione e alla produzione di cultura senese relativa alle Contrade e al Palio.</w:t>
      </w:r>
    </w:p>
    <w:p w14:paraId="318292C9" w14:textId="77777777" w:rsidR="00CF1D65" w:rsidRDefault="00CF1D65" w:rsidP="00CF1D65">
      <w:pPr>
        <w:tabs>
          <w:tab w:val="num" w:pos="360"/>
        </w:tabs>
        <w:rPr>
          <w:rFonts w:ascii="Garamond" w:hAnsi="Garamond"/>
          <w:szCs w:val="24"/>
        </w:rPr>
      </w:pPr>
    </w:p>
    <w:p w14:paraId="794606C0" w14:textId="77777777" w:rsidR="000A1953" w:rsidRDefault="000A1953" w:rsidP="00CF1D65">
      <w:pPr>
        <w:tabs>
          <w:tab w:val="num" w:pos="360"/>
        </w:tabs>
        <w:rPr>
          <w:rFonts w:ascii="Garamond" w:hAnsi="Garamond"/>
          <w:szCs w:val="24"/>
        </w:rPr>
      </w:pPr>
    </w:p>
    <w:p w14:paraId="0E7DFCDF" w14:textId="77777777" w:rsidR="000A1953" w:rsidRDefault="000A1953" w:rsidP="00CF1D65">
      <w:pPr>
        <w:tabs>
          <w:tab w:val="num" w:pos="360"/>
        </w:tabs>
        <w:rPr>
          <w:rFonts w:ascii="Garamond" w:hAnsi="Garamond"/>
          <w:szCs w:val="24"/>
        </w:rPr>
      </w:pPr>
    </w:p>
    <w:p w14:paraId="125ABA13" w14:textId="77777777" w:rsidR="000A1953" w:rsidRDefault="000A1953" w:rsidP="00CF1D65">
      <w:pPr>
        <w:tabs>
          <w:tab w:val="num" w:pos="360"/>
        </w:tabs>
        <w:rPr>
          <w:rFonts w:ascii="Garamond" w:hAnsi="Garamond"/>
          <w:szCs w:val="24"/>
        </w:rPr>
      </w:pPr>
    </w:p>
    <w:p w14:paraId="3DA1342F" w14:textId="77777777" w:rsidR="000A1953" w:rsidRDefault="000A1953" w:rsidP="00CF1D65">
      <w:pPr>
        <w:tabs>
          <w:tab w:val="num" w:pos="360"/>
        </w:tabs>
        <w:rPr>
          <w:rFonts w:ascii="Garamond" w:hAnsi="Garamond"/>
          <w:szCs w:val="24"/>
        </w:rPr>
      </w:pPr>
    </w:p>
    <w:p w14:paraId="6C5BBB46" w14:textId="77777777" w:rsidR="000A1953" w:rsidRDefault="000A1953" w:rsidP="00CF1D65">
      <w:pPr>
        <w:tabs>
          <w:tab w:val="num" w:pos="360"/>
        </w:tabs>
        <w:rPr>
          <w:rFonts w:ascii="Garamond" w:hAnsi="Garamond"/>
          <w:szCs w:val="24"/>
        </w:rPr>
      </w:pPr>
    </w:p>
    <w:p w14:paraId="162C6238" w14:textId="77777777" w:rsidR="000A1953" w:rsidRPr="006D3EEB" w:rsidRDefault="000A1953" w:rsidP="00CF1D65">
      <w:pPr>
        <w:tabs>
          <w:tab w:val="num" w:pos="360"/>
        </w:tabs>
        <w:rPr>
          <w:rFonts w:ascii="Garamond" w:hAnsi="Garamond"/>
          <w:szCs w:val="24"/>
        </w:rPr>
      </w:pPr>
    </w:p>
    <w:p w14:paraId="3FC0C680" w14:textId="77777777" w:rsidR="00CF1D65" w:rsidRPr="006D3EEB" w:rsidRDefault="00CF1D65" w:rsidP="000F790B">
      <w:pPr>
        <w:rPr>
          <w:rFonts w:ascii="Garamond" w:hAnsi="Garamond"/>
          <w:sz w:val="22"/>
          <w:szCs w:val="22"/>
        </w:rPr>
      </w:pPr>
      <w:r w:rsidRPr="006D3EEB">
        <w:rPr>
          <w:rFonts w:ascii="Garamond" w:hAnsi="Garamond"/>
          <w:i/>
          <w:sz w:val="22"/>
          <w:szCs w:val="22"/>
        </w:rPr>
        <w:t>Io sottoscritta Simonetta Losi dichiaro sotto la mia personale responsabilità che tutto quanto riportato in questo curriculum corrisponde a verità</w:t>
      </w:r>
      <w:r w:rsidR="000F790B">
        <w:rPr>
          <w:rFonts w:ascii="Garamond" w:hAnsi="Garamond"/>
          <w:i/>
          <w:sz w:val="22"/>
          <w:szCs w:val="22"/>
        </w:rPr>
        <w:t xml:space="preserve">, </w:t>
      </w:r>
      <w:r w:rsidRPr="006D3EEB">
        <w:rPr>
          <w:rFonts w:ascii="Garamond" w:hAnsi="Garamond"/>
          <w:i/>
          <w:sz w:val="22"/>
          <w:szCs w:val="22"/>
        </w:rPr>
        <w:t>ai sensi delle norme in materia di dichiarazioni sostitutive di cui agli artt. 46 e seguenti del D.P.R. 445/200.</w:t>
      </w:r>
    </w:p>
    <w:p w14:paraId="618BF344" w14:textId="77777777" w:rsidR="00CF1D65" w:rsidRPr="006D3EEB" w:rsidRDefault="00CF1D65" w:rsidP="000F790B">
      <w:pPr>
        <w:tabs>
          <w:tab w:val="num" w:pos="360"/>
        </w:tabs>
        <w:rPr>
          <w:rFonts w:ascii="Garamond" w:hAnsi="Garamond"/>
          <w:szCs w:val="24"/>
        </w:rPr>
      </w:pPr>
    </w:p>
    <w:p w14:paraId="51005E94" w14:textId="77777777" w:rsidR="006D3EEB" w:rsidRDefault="006D3EEB" w:rsidP="000F790B">
      <w:pPr>
        <w:rPr>
          <w:rFonts w:ascii="Garamond" w:hAnsi="Garamond"/>
          <w:sz w:val="22"/>
          <w:szCs w:val="22"/>
        </w:rPr>
      </w:pPr>
    </w:p>
    <w:p w14:paraId="16393CAB" w14:textId="77777777" w:rsidR="006D3EEB" w:rsidRDefault="006D3EEB" w:rsidP="00CF1D65">
      <w:pPr>
        <w:jc w:val="left"/>
        <w:rPr>
          <w:rFonts w:ascii="Garamond" w:hAnsi="Garamond"/>
          <w:sz w:val="22"/>
          <w:szCs w:val="22"/>
        </w:rPr>
      </w:pPr>
    </w:p>
    <w:p w14:paraId="2CD92AFD" w14:textId="77777777" w:rsidR="006D3EEB" w:rsidRDefault="006D3EEB" w:rsidP="00CF1D65">
      <w:pPr>
        <w:jc w:val="left"/>
        <w:rPr>
          <w:rFonts w:ascii="Garamond" w:hAnsi="Garamond"/>
          <w:sz w:val="22"/>
          <w:szCs w:val="22"/>
        </w:rPr>
      </w:pPr>
    </w:p>
    <w:p w14:paraId="2252EE99" w14:textId="77777777" w:rsidR="000A1953" w:rsidRDefault="000A1953" w:rsidP="00CF1D65">
      <w:pPr>
        <w:jc w:val="left"/>
        <w:rPr>
          <w:rFonts w:ascii="Garamond" w:hAnsi="Garamond"/>
          <w:sz w:val="22"/>
          <w:szCs w:val="22"/>
        </w:rPr>
      </w:pPr>
    </w:p>
    <w:p w14:paraId="62983062" w14:textId="77777777" w:rsidR="000A1953" w:rsidRDefault="000A1953" w:rsidP="00CF1D65">
      <w:pPr>
        <w:jc w:val="left"/>
        <w:rPr>
          <w:rFonts w:ascii="Garamond" w:hAnsi="Garamond"/>
          <w:sz w:val="22"/>
          <w:szCs w:val="22"/>
        </w:rPr>
      </w:pPr>
    </w:p>
    <w:p w14:paraId="0385006A" w14:textId="77777777" w:rsidR="000A1953" w:rsidRDefault="000A1953" w:rsidP="00CF1D65">
      <w:pPr>
        <w:jc w:val="left"/>
        <w:rPr>
          <w:rFonts w:ascii="Garamond" w:hAnsi="Garamond"/>
          <w:sz w:val="22"/>
          <w:szCs w:val="22"/>
        </w:rPr>
      </w:pPr>
    </w:p>
    <w:p w14:paraId="206D89B3" w14:textId="77777777" w:rsidR="00EA011C" w:rsidRDefault="00EA011C" w:rsidP="00CF1D65">
      <w:pPr>
        <w:jc w:val="left"/>
        <w:rPr>
          <w:rFonts w:ascii="Garamond" w:hAnsi="Garamond"/>
          <w:sz w:val="22"/>
          <w:szCs w:val="22"/>
        </w:rPr>
      </w:pPr>
    </w:p>
    <w:p w14:paraId="25484B6E" w14:textId="77777777" w:rsidR="00EA011C" w:rsidRDefault="00EA011C" w:rsidP="00CF1D65">
      <w:pPr>
        <w:jc w:val="left"/>
        <w:rPr>
          <w:rFonts w:ascii="Garamond" w:hAnsi="Garamond"/>
          <w:sz w:val="22"/>
          <w:szCs w:val="22"/>
        </w:rPr>
      </w:pPr>
    </w:p>
    <w:p w14:paraId="618285AA" w14:textId="77777777" w:rsidR="00EA011C" w:rsidRDefault="00EA011C" w:rsidP="00CF1D65">
      <w:pPr>
        <w:jc w:val="left"/>
        <w:rPr>
          <w:rFonts w:ascii="Garamond" w:hAnsi="Garamond"/>
          <w:sz w:val="22"/>
          <w:szCs w:val="22"/>
        </w:rPr>
      </w:pPr>
    </w:p>
    <w:p w14:paraId="674EA844" w14:textId="77777777" w:rsidR="00EA011C" w:rsidRDefault="00EA011C" w:rsidP="00CF1D65">
      <w:pPr>
        <w:jc w:val="left"/>
        <w:rPr>
          <w:rFonts w:ascii="Garamond" w:hAnsi="Garamond"/>
          <w:sz w:val="22"/>
          <w:szCs w:val="22"/>
        </w:rPr>
      </w:pPr>
    </w:p>
    <w:p w14:paraId="4F9A2CEB" w14:textId="77777777" w:rsidR="00CF1D65" w:rsidRPr="006D3EEB" w:rsidRDefault="00CF1D65" w:rsidP="00CF1D65">
      <w:pPr>
        <w:jc w:val="left"/>
        <w:rPr>
          <w:rFonts w:ascii="Garamond" w:hAnsi="Garamond"/>
          <w:sz w:val="22"/>
          <w:szCs w:val="22"/>
        </w:rPr>
      </w:pPr>
      <w:r w:rsidRPr="006D3EEB">
        <w:rPr>
          <w:rFonts w:ascii="Garamond" w:hAnsi="Garamond"/>
          <w:sz w:val="22"/>
          <w:szCs w:val="22"/>
        </w:rPr>
        <w:t>Simonetta Losi, Via Banchi di Sotto 35, Siena</w:t>
      </w:r>
    </w:p>
    <w:p w14:paraId="68BA02A5" w14:textId="77777777" w:rsidR="00CF1D65" w:rsidRPr="006D3EEB" w:rsidRDefault="00CF1D65" w:rsidP="00CF1D65">
      <w:pPr>
        <w:rPr>
          <w:rFonts w:ascii="Garamond" w:hAnsi="Garamond"/>
          <w:sz w:val="22"/>
          <w:szCs w:val="22"/>
        </w:rPr>
      </w:pPr>
      <w:r w:rsidRPr="006D3EEB">
        <w:rPr>
          <w:rFonts w:ascii="Garamond" w:hAnsi="Garamond"/>
          <w:sz w:val="22"/>
          <w:szCs w:val="22"/>
        </w:rPr>
        <w:t>cellulare 3492621979</w:t>
      </w:r>
    </w:p>
    <w:p w14:paraId="43045486" w14:textId="77777777" w:rsidR="00CF1D65" w:rsidRPr="006D3EEB" w:rsidRDefault="00CF1D65" w:rsidP="00CF1D65">
      <w:pPr>
        <w:rPr>
          <w:rFonts w:ascii="Garamond" w:hAnsi="Garamond"/>
          <w:sz w:val="22"/>
          <w:szCs w:val="22"/>
        </w:rPr>
      </w:pPr>
      <w:r w:rsidRPr="006D3EEB">
        <w:rPr>
          <w:rFonts w:ascii="Garamond" w:hAnsi="Garamond"/>
          <w:sz w:val="22"/>
          <w:szCs w:val="22"/>
        </w:rPr>
        <w:t xml:space="preserve">e-mail: </w:t>
      </w:r>
      <w:hyperlink r:id="rId7" w:history="1">
        <w:r w:rsidRPr="006D3EEB">
          <w:rPr>
            <w:rStyle w:val="Collegamentoipertestuale"/>
            <w:rFonts w:ascii="Garamond" w:hAnsi="Garamond"/>
            <w:sz w:val="22"/>
            <w:szCs w:val="22"/>
          </w:rPr>
          <w:t>simonettalosi18@gmail.com</w:t>
        </w:r>
      </w:hyperlink>
    </w:p>
    <w:p w14:paraId="182B77B1" w14:textId="77777777" w:rsidR="00CF1D65" w:rsidRPr="006D3EEB" w:rsidRDefault="00CF1D65" w:rsidP="00CF1D65">
      <w:pPr>
        <w:jc w:val="right"/>
        <w:rPr>
          <w:rFonts w:ascii="Garamond" w:hAnsi="Garamond"/>
          <w:sz w:val="22"/>
          <w:szCs w:val="22"/>
        </w:rPr>
      </w:pPr>
      <w:r w:rsidRPr="006D3EEB">
        <w:rPr>
          <w:rFonts w:ascii="Garamond" w:hAnsi="Garamond"/>
          <w:sz w:val="22"/>
          <w:szCs w:val="22"/>
        </w:rPr>
        <w:t>Simonetta Losi</w:t>
      </w:r>
    </w:p>
    <w:p w14:paraId="569B8110" w14:textId="77777777" w:rsidR="007B4A8E" w:rsidRPr="00CF1D65" w:rsidRDefault="00CF1D65" w:rsidP="00CF1D65">
      <w:pPr>
        <w:jc w:val="right"/>
        <w:rPr>
          <w:sz w:val="22"/>
          <w:szCs w:val="22"/>
        </w:rPr>
      </w:pPr>
      <w:r w:rsidRPr="00CF1D65">
        <w:rPr>
          <w:noProof/>
          <w:sz w:val="22"/>
          <w:szCs w:val="22"/>
          <w:lang w:val="en-US" w:eastAsia="en-US"/>
        </w:rPr>
        <w:drawing>
          <wp:inline distT="0" distB="0" distL="0" distR="0" wp14:anchorId="26B332C2" wp14:editId="43AEFE30">
            <wp:extent cx="137160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A8E" w:rsidRPr="00CF1D65" w:rsidSect="008951AB">
      <w:headerReference w:type="even" r:id="rId9"/>
      <w:headerReference w:type="default" r:id="rId10"/>
      <w:pgSz w:w="11899" w:h="16838"/>
      <w:pgMar w:top="709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A7E4" w14:textId="77777777" w:rsidR="00E6523E" w:rsidRDefault="00E6523E">
      <w:r>
        <w:separator/>
      </w:r>
    </w:p>
  </w:endnote>
  <w:endnote w:type="continuationSeparator" w:id="0">
    <w:p w14:paraId="782F3ED7" w14:textId="77777777" w:rsidR="00E6523E" w:rsidRDefault="00E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4050C" w14:textId="77777777" w:rsidR="00E6523E" w:rsidRDefault="00E6523E">
      <w:r>
        <w:separator/>
      </w:r>
    </w:p>
  </w:footnote>
  <w:footnote w:type="continuationSeparator" w:id="0">
    <w:p w14:paraId="213C86BA" w14:textId="77777777" w:rsidR="00E6523E" w:rsidRDefault="00E6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0F883" w14:textId="77777777" w:rsidR="008951AB" w:rsidRDefault="000A1953" w:rsidP="008951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28AA3FC" w14:textId="77777777" w:rsidR="008951AB" w:rsidRDefault="00000000" w:rsidP="008951AB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5EE26" w14:textId="77777777" w:rsidR="008951AB" w:rsidRDefault="000A1953" w:rsidP="008951AB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5A9E296E" w14:textId="77777777" w:rsidR="008951AB" w:rsidRDefault="00000000" w:rsidP="008951AB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3CEC"/>
    <w:multiLevelType w:val="singleLevel"/>
    <w:tmpl w:val="BE20576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25A6359"/>
    <w:multiLevelType w:val="hybridMultilevel"/>
    <w:tmpl w:val="31283602"/>
    <w:lvl w:ilvl="0" w:tplc="BE20576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86B9C"/>
    <w:multiLevelType w:val="hybridMultilevel"/>
    <w:tmpl w:val="08F03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348D0"/>
    <w:multiLevelType w:val="singleLevel"/>
    <w:tmpl w:val="4F82B92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C282396"/>
    <w:multiLevelType w:val="hybridMultilevel"/>
    <w:tmpl w:val="B3624504"/>
    <w:lvl w:ilvl="0" w:tplc="BE20576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24D30"/>
    <w:multiLevelType w:val="hybridMultilevel"/>
    <w:tmpl w:val="BD2E13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38106D"/>
    <w:multiLevelType w:val="singleLevel"/>
    <w:tmpl w:val="A1C465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6085037">
    <w:abstractNumId w:val="3"/>
  </w:num>
  <w:num w:numId="2" w16cid:durableId="1410613640">
    <w:abstractNumId w:val="0"/>
  </w:num>
  <w:num w:numId="3" w16cid:durableId="26565119">
    <w:abstractNumId w:val="6"/>
  </w:num>
  <w:num w:numId="4" w16cid:durableId="723141705">
    <w:abstractNumId w:val="4"/>
  </w:num>
  <w:num w:numId="5" w16cid:durableId="654073130">
    <w:abstractNumId w:val="5"/>
  </w:num>
  <w:num w:numId="6" w16cid:durableId="360279971">
    <w:abstractNumId w:val="2"/>
  </w:num>
  <w:num w:numId="7" w16cid:durableId="449784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65"/>
    <w:rsid w:val="000A1953"/>
    <w:rsid w:val="000F790B"/>
    <w:rsid w:val="00332627"/>
    <w:rsid w:val="006274D8"/>
    <w:rsid w:val="006D3EEB"/>
    <w:rsid w:val="007B4A8E"/>
    <w:rsid w:val="007E77D2"/>
    <w:rsid w:val="00CF1D65"/>
    <w:rsid w:val="00E225FA"/>
    <w:rsid w:val="00E6523E"/>
    <w:rsid w:val="00EA011C"/>
    <w:rsid w:val="00EC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6E35"/>
  <w15:chartTrackingRefBased/>
  <w15:docId w15:val="{9AE3F70B-1138-1144-ADD1-F4AC8059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1D65"/>
    <w:pPr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F1D65"/>
    <w:pPr>
      <w:keepLines/>
      <w:widowControl w:val="0"/>
      <w:spacing w:line="360" w:lineRule="atLeast"/>
      <w:ind w:left="567" w:right="567" w:firstLine="567"/>
      <w:jc w:val="center"/>
    </w:pPr>
    <w:rPr>
      <w:b/>
    </w:rPr>
  </w:style>
  <w:style w:type="character" w:customStyle="1" w:styleId="TitoloCarattere">
    <w:name w:val="Titolo Carattere"/>
    <w:basedOn w:val="Carpredefinitoparagrafo"/>
    <w:link w:val="Titolo"/>
    <w:rsid w:val="00CF1D65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rsid w:val="00CF1D6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CF1D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F1D65"/>
    <w:rPr>
      <w:rFonts w:ascii="Times New Roman" w:eastAsia="Times New Roman" w:hAnsi="Times New Roman" w:cs="Times New Roman"/>
      <w:szCs w:val="20"/>
      <w:lang w:eastAsia="it-IT"/>
    </w:rPr>
  </w:style>
  <w:style w:type="character" w:styleId="Numeropagina">
    <w:name w:val="page number"/>
    <w:basedOn w:val="Carpredefinitoparagrafo"/>
    <w:rsid w:val="00CF1D65"/>
  </w:style>
  <w:style w:type="paragraph" w:styleId="Paragrafoelenco">
    <w:name w:val="List Paragraph"/>
    <w:basedOn w:val="Normale"/>
    <w:uiPriority w:val="34"/>
    <w:qFormat/>
    <w:rsid w:val="000A1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simonettalosi18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Daniele Magrini</cp:lastModifiedBy>
  <cp:revision>2</cp:revision>
  <dcterms:created xsi:type="dcterms:W3CDTF">2023-03-18T12:34:00Z</dcterms:created>
  <dcterms:modified xsi:type="dcterms:W3CDTF">2023-03-18T12:34:00Z</dcterms:modified>
</cp:coreProperties>
</file>